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31750E" w14:textId="6A7CE727" w:rsidR="007F2C4E" w:rsidRDefault="007F2C4E" w:rsidP="00C56B1A">
      <w:pPr>
        <w:spacing w:before="100" w:beforeAutospacing="1"/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F3B3372" wp14:editId="2C1E9BF9">
            <wp:simplePos x="0" y="0"/>
            <wp:positionH relativeFrom="column">
              <wp:posOffset>2914650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646F5A" w14:textId="77777777" w:rsidR="007F2C4E" w:rsidRDefault="007F2C4E" w:rsidP="007F2C4E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</w:pPr>
      <w:r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  <w:t xml:space="preserve">   </w:t>
      </w:r>
    </w:p>
    <w:p w14:paraId="7110C4A8" w14:textId="77777777" w:rsidR="007F2C4E" w:rsidRDefault="007F2C4E" w:rsidP="007F2C4E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УКРАЇНА</w:t>
      </w:r>
    </w:p>
    <w:p w14:paraId="2B554FA1" w14:textId="77777777" w:rsidR="007F2C4E" w:rsidRDefault="007F2C4E" w:rsidP="007F2C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МАЛИНСЬКА МІСЬКА РАДА</w:t>
      </w:r>
    </w:p>
    <w:p w14:paraId="02DC8ADD" w14:textId="77777777" w:rsidR="007F2C4E" w:rsidRDefault="007F2C4E" w:rsidP="007F2C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ЖИТОМИРСЬКОЇ ОБЛАСТІ</w:t>
      </w:r>
    </w:p>
    <w:p w14:paraId="61C7FCAD" w14:textId="77777777" w:rsidR="007F2C4E" w:rsidRDefault="007F2C4E" w:rsidP="007F2C4E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ВИКОНАВЧИЙ КОМІТЕТ</w:t>
      </w:r>
    </w:p>
    <w:p w14:paraId="50356220" w14:textId="77777777" w:rsidR="007F2C4E" w:rsidRDefault="007F2C4E" w:rsidP="007F2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48"/>
          <w:szCs w:val="4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 Я</w:t>
      </w:r>
    </w:p>
    <w:p w14:paraId="2B0237F9" w14:textId="77777777" w:rsidR="007F2C4E" w:rsidRDefault="007F2C4E" w:rsidP="007F2C4E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0F2A16D7" w14:textId="34716066" w:rsidR="007F2C4E" w:rsidRPr="00425DD7" w:rsidRDefault="007F2C4E" w:rsidP="007F2C4E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25DD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 </w:t>
      </w:r>
      <w:r w:rsidR="00425DD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  <w:r w:rsidR="007802C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9</w:t>
      </w:r>
      <w:r w:rsidR="00425DD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.12.2022  №</w:t>
      </w:r>
      <w:r w:rsidRPr="00425DD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6F3F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343</w:t>
      </w:r>
      <w:bookmarkStart w:id="0" w:name="_GoBack"/>
      <w:bookmarkEnd w:id="0"/>
    </w:p>
    <w:p w14:paraId="5CBADF3D" w14:textId="77777777" w:rsidR="007F2C4E" w:rsidRDefault="007F2C4E" w:rsidP="007F2C4E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7F2C4E" w14:paraId="52FBDD89" w14:textId="77777777" w:rsidTr="007F2C4E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08131CA7" w14:textId="77777777" w:rsidR="007F2C4E" w:rsidRDefault="007F2C4E">
            <w:pPr>
              <w:pStyle w:val="a3"/>
              <w:spacing w:before="0" w:beforeAutospacing="0" w:after="0" w:afterAutospacing="0" w:line="276" w:lineRule="auto"/>
              <w:rPr>
                <w:rStyle w:val="1840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rStyle w:val="1840"/>
                <w:sz w:val="28"/>
                <w:szCs w:val="28"/>
              </w:rPr>
              <w:t xml:space="preserve">ро надання дозволу </w:t>
            </w:r>
          </w:p>
          <w:p w14:paraId="603EDEF3" w14:textId="77777777" w:rsidR="007F2C4E" w:rsidRDefault="007F2C4E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на виїзд за кордон дитині</w:t>
            </w:r>
          </w:p>
          <w:p w14:paraId="66FBF787" w14:textId="0F79F727" w:rsidR="007F2C4E" w:rsidRDefault="007F2C4E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proofErr w:type="spellStart"/>
            <w:r>
              <w:rPr>
                <w:rStyle w:val="1840"/>
                <w:sz w:val="28"/>
                <w:szCs w:val="28"/>
              </w:rPr>
              <w:t>Мурашову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 Владиславу</w:t>
            </w:r>
          </w:p>
          <w:p w14:paraId="6B53DB6B" w14:textId="77777777" w:rsidR="007F2C4E" w:rsidRDefault="007F2C4E">
            <w:pPr>
              <w:pStyle w:val="a3"/>
              <w:spacing w:before="0" w:beforeAutospacing="0" w:after="0" w:afterAutospacing="0" w:line="276" w:lineRule="auto"/>
            </w:pPr>
          </w:p>
          <w:p w14:paraId="0B158EDC" w14:textId="77777777" w:rsidR="007F2C4E" w:rsidRDefault="007F2C4E">
            <w:pPr>
              <w:pStyle w:val="a3"/>
              <w:spacing w:before="0" w:beforeAutospacing="0" w:after="0" w:afterAutospacing="0" w:line="276" w:lineRule="auto"/>
              <w:jc w:val="both"/>
            </w:pPr>
            <w:r>
              <w:t> </w:t>
            </w:r>
          </w:p>
          <w:p w14:paraId="5516527B" w14:textId="67ECBEF0" w:rsidR="007F2C4E" w:rsidRDefault="007F2C4E" w:rsidP="00C56B1A">
            <w:pPr>
              <w:pStyle w:val="a5"/>
              <w:spacing w:before="0" w:line="276" w:lineRule="auto"/>
              <w:ind w:left="170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Розглянувши  звернення громадянки Кравець Емми Броніславівни про надання дозволу органу опіки та піклування виконавчого комітету Малинської міської ради на</w:t>
            </w:r>
            <w:r>
              <w:t xml:space="preserve"> </w:t>
            </w:r>
            <w:r>
              <w:rPr>
                <w:rStyle w:val="1840"/>
                <w:sz w:val="28"/>
                <w:szCs w:val="28"/>
              </w:rPr>
              <w:t xml:space="preserve">виїзд дитини </w:t>
            </w:r>
            <w:proofErr w:type="spellStart"/>
            <w:r>
              <w:rPr>
                <w:rStyle w:val="1840"/>
                <w:sz w:val="28"/>
                <w:szCs w:val="28"/>
              </w:rPr>
              <w:t>Мурашова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 Владислава Валентиновича, 29.02.2008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., за  межі України, у супроводі бабусі Кравець Емми Броніславівни з метою евакуації та безпечного проживання до </w:t>
            </w:r>
            <w:r w:rsidR="00425DD7">
              <w:rPr>
                <w:rStyle w:val="1840"/>
                <w:sz w:val="28"/>
                <w:szCs w:val="28"/>
              </w:rPr>
              <w:t>Р</w:t>
            </w:r>
            <w:r w:rsidR="00C56B1A">
              <w:rPr>
                <w:rStyle w:val="1840"/>
                <w:sz w:val="28"/>
                <w:szCs w:val="28"/>
              </w:rPr>
              <w:t>еспубліки</w:t>
            </w:r>
            <w:r>
              <w:rPr>
                <w:rStyle w:val="1840"/>
                <w:sz w:val="28"/>
                <w:szCs w:val="28"/>
              </w:rPr>
              <w:t xml:space="preserve"> Польщ</w:t>
            </w:r>
            <w:r w:rsidR="00C56B1A">
              <w:rPr>
                <w:rStyle w:val="1840"/>
                <w:sz w:val="28"/>
                <w:szCs w:val="28"/>
              </w:rPr>
              <w:t>а</w:t>
            </w:r>
            <w:r>
              <w:rPr>
                <w:rStyle w:val="1840"/>
                <w:sz w:val="28"/>
                <w:szCs w:val="28"/>
              </w:rPr>
              <w:t>,</w:t>
            </w:r>
            <w:r w:rsidR="00C56B1A">
              <w:rPr>
                <w:rStyle w:val="1840"/>
                <w:sz w:val="28"/>
                <w:szCs w:val="28"/>
              </w:rPr>
              <w:t xml:space="preserve"> </w:t>
            </w:r>
            <w:r w:rsidR="0094254D">
              <w:rPr>
                <w:rStyle w:val="1840"/>
                <w:sz w:val="28"/>
                <w:szCs w:val="28"/>
              </w:rPr>
              <w:t>Ф</w:t>
            </w:r>
            <w:r w:rsidR="00C56B1A">
              <w:rPr>
                <w:rStyle w:val="1840"/>
                <w:sz w:val="28"/>
                <w:szCs w:val="28"/>
              </w:rPr>
              <w:t xml:space="preserve">едеративної </w:t>
            </w:r>
            <w:r w:rsidR="0094254D">
              <w:rPr>
                <w:rStyle w:val="1840"/>
                <w:sz w:val="28"/>
                <w:szCs w:val="28"/>
              </w:rPr>
              <w:t>Р</w:t>
            </w:r>
            <w:r w:rsidR="00C56B1A">
              <w:rPr>
                <w:rStyle w:val="1840"/>
                <w:sz w:val="28"/>
                <w:szCs w:val="28"/>
              </w:rPr>
              <w:t>еспубліки Німеччина, та інших країн Шенгенської Угоди та Європейського Союзу, а також до Сполучених Штатів Америки,</w:t>
            </w:r>
            <w:r>
              <w:rPr>
                <w:rStyle w:val="1840"/>
                <w:sz w:val="28"/>
                <w:szCs w:val="28"/>
              </w:rPr>
              <w:t xml:space="preserve"> розглянувши нотаріально посвідчену заяву </w:t>
            </w:r>
            <w:r w:rsidR="00C56B1A">
              <w:rPr>
                <w:rStyle w:val="1840"/>
                <w:sz w:val="28"/>
                <w:szCs w:val="28"/>
              </w:rPr>
              <w:t>батька</w:t>
            </w:r>
            <w:r>
              <w:rPr>
                <w:rStyle w:val="1840"/>
                <w:sz w:val="28"/>
                <w:szCs w:val="28"/>
              </w:rPr>
              <w:t xml:space="preserve"> №</w:t>
            </w:r>
            <w:r w:rsidR="00C56B1A">
              <w:rPr>
                <w:rStyle w:val="1840"/>
                <w:sz w:val="28"/>
                <w:szCs w:val="28"/>
              </w:rPr>
              <w:t>1088</w:t>
            </w:r>
            <w:r>
              <w:rPr>
                <w:rStyle w:val="1840"/>
                <w:sz w:val="28"/>
                <w:szCs w:val="28"/>
              </w:rPr>
              <w:t xml:space="preserve"> від 0</w:t>
            </w:r>
            <w:r w:rsidR="00C56B1A">
              <w:rPr>
                <w:rStyle w:val="1840"/>
                <w:sz w:val="28"/>
                <w:szCs w:val="28"/>
              </w:rPr>
              <w:t>8</w:t>
            </w:r>
            <w:r>
              <w:rPr>
                <w:rStyle w:val="1840"/>
                <w:sz w:val="28"/>
                <w:szCs w:val="28"/>
              </w:rPr>
              <w:t>.</w:t>
            </w:r>
            <w:r w:rsidR="00C56B1A">
              <w:rPr>
                <w:rStyle w:val="1840"/>
                <w:sz w:val="28"/>
                <w:szCs w:val="28"/>
              </w:rPr>
              <w:t>12</w:t>
            </w:r>
            <w:r>
              <w:rPr>
                <w:rStyle w:val="1840"/>
                <w:sz w:val="28"/>
                <w:szCs w:val="28"/>
              </w:rPr>
              <w:t xml:space="preserve">.2022 р.,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керуючись Законом України </w:t>
            </w:r>
            <w:r w:rsidR="006A6973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Про місцеве самоврядування в Україні», постанов</w:t>
            </w:r>
            <w:r w:rsidR="006A6973">
              <w:rPr>
                <w:rFonts w:ascii="Times New Roman" w:hAnsi="Times New Roman"/>
                <w:sz w:val="28"/>
                <w:szCs w:val="28"/>
              </w:rPr>
              <w:t>ою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Кабінету Міністрів України </w:t>
            </w:r>
            <w:r w:rsidR="006A6973">
              <w:rPr>
                <w:rFonts w:ascii="Times New Roman" w:hAnsi="Times New Roman"/>
                <w:sz w:val="28"/>
                <w:szCs w:val="28"/>
              </w:rPr>
              <w:t xml:space="preserve">від 27 січня 1995р. </w:t>
            </w:r>
            <w:r>
              <w:rPr>
                <w:rFonts w:ascii="Times New Roman" w:hAnsi="Times New Roman"/>
                <w:sz w:val="28"/>
                <w:szCs w:val="28"/>
              </w:rPr>
              <w:t>№57 «Про затвердження Правил перетинання державного кордону громадянами України»</w:t>
            </w:r>
            <w:r w:rsidR="0094254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виконавчий комітет Малинської міської ради</w:t>
            </w:r>
          </w:p>
          <w:p w14:paraId="54671A3D" w14:textId="77777777" w:rsidR="007F2C4E" w:rsidRDefault="007F2C4E">
            <w:pPr>
              <w:pStyle w:val="a5"/>
              <w:spacing w:line="276" w:lineRule="auto"/>
              <w:ind w:righ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2668309" w14:textId="77777777" w:rsidR="007F2C4E" w:rsidRDefault="007F2C4E">
            <w:pPr>
              <w:pStyle w:val="a5"/>
              <w:spacing w:line="276" w:lineRule="auto"/>
              <w:ind w:right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И Р І Ш И В:</w:t>
            </w:r>
          </w:p>
          <w:p w14:paraId="01BDA0D4" w14:textId="625DC684" w:rsidR="007F2C4E" w:rsidRDefault="007F2C4E" w:rsidP="00A54902">
            <w:pPr>
              <w:pStyle w:val="a5"/>
              <w:numPr>
                <w:ilvl w:val="0"/>
                <w:numId w:val="1"/>
              </w:numPr>
              <w:spacing w:line="276" w:lineRule="auto"/>
              <w:ind w:left="357" w:right="357" w:firstLine="0"/>
              <w:jc w:val="both"/>
              <w:rPr>
                <w:rStyle w:val="1840"/>
                <w:rFonts w:ascii="Antiqua" w:hAnsi="Antiqua"/>
              </w:rPr>
            </w:pPr>
            <w:r>
              <w:rPr>
                <w:rStyle w:val="1840"/>
                <w:sz w:val="28"/>
                <w:szCs w:val="28"/>
              </w:rPr>
              <w:t xml:space="preserve">Надати дозвіл на перетин державного кордону України </w:t>
            </w:r>
            <w:r w:rsidR="007C387F">
              <w:rPr>
                <w:rStyle w:val="1840"/>
                <w:sz w:val="28"/>
                <w:szCs w:val="28"/>
              </w:rPr>
              <w:t xml:space="preserve">неповнолітньому </w:t>
            </w:r>
            <w:r>
              <w:rPr>
                <w:rStyle w:val="1840"/>
                <w:sz w:val="28"/>
                <w:szCs w:val="28"/>
              </w:rPr>
              <w:t>громадян</w:t>
            </w:r>
            <w:r w:rsidR="007C387F">
              <w:rPr>
                <w:rStyle w:val="1840"/>
                <w:sz w:val="28"/>
                <w:szCs w:val="28"/>
              </w:rPr>
              <w:t>ину</w:t>
            </w:r>
            <w:r>
              <w:rPr>
                <w:rStyle w:val="1840"/>
                <w:sz w:val="28"/>
                <w:szCs w:val="28"/>
              </w:rPr>
              <w:t xml:space="preserve"> </w:t>
            </w:r>
            <w:proofErr w:type="spellStart"/>
            <w:r w:rsidR="007C387F">
              <w:rPr>
                <w:rStyle w:val="1840"/>
                <w:sz w:val="28"/>
                <w:szCs w:val="28"/>
              </w:rPr>
              <w:t>Мурашову</w:t>
            </w:r>
            <w:proofErr w:type="spellEnd"/>
            <w:r w:rsidR="007C387F">
              <w:rPr>
                <w:rStyle w:val="1840"/>
                <w:sz w:val="28"/>
                <w:szCs w:val="28"/>
              </w:rPr>
              <w:t xml:space="preserve"> Владиславу Валентиновичу</w:t>
            </w:r>
            <w:r>
              <w:rPr>
                <w:rStyle w:val="1840"/>
                <w:sz w:val="28"/>
                <w:szCs w:val="28"/>
              </w:rPr>
              <w:t xml:space="preserve">, </w:t>
            </w:r>
            <w:r w:rsidR="007C387F">
              <w:rPr>
                <w:rStyle w:val="1840"/>
                <w:sz w:val="28"/>
                <w:szCs w:val="28"/>
              </w:rPr>
              <w:t>29</w:t>
            </w:r>
            <w:r>
              <w:rPr>
                <w:rStyle w:val="1840"/>
                <w:sz w:val="28"/>
                <w:szCs w:val="28"/>
              </w:rPr>
              <w:t>.0</w:t>
            </w:r>
            <w:r w:rsidR="007C387F">
              <w:rPr>
                <w:rStyle w:val="1840"/>
                <w:sz w:val="28"/>
                <w:szCs w:val="28"/>
              </w:rPr>
              <w:t>9</w:t>
            </w:r>
            <w:r>
              <w:rPr>
                <w:rStyle w:val="1840"/>
                <w:sz w:val="28"/>
                <w:szCs w:val="28"/>
              </w:rPr>
              <w:t>.200</w:t>
            </w:r>
            <w:r w:rsidR="007C387F">
              <w:rPr>
                <w:rStyle w:val="1840"/>
                <w:sz w:val="28"/>
                <w:szCs w:val="28"/>
              </w:rPr>
              <w:t>8</w:t>
            </w:r>
            <w:r>
              <w:rPr>
                <w:rStyle w:val="1840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. у супроводі </w:t>
            </w:r>
            <w:r w:rsidR="007C387F">
              <w:rPr>
                <w:rStyle w:val="1840"/>
                <w:sz w:val="28"/>
                <w:szCs w:val="28"/>
              </w:rPr>
              <w:t>бабусі</w:t>
            </w:r>
            <w:r>
              <w:rPr>
                <w:rStyle w:val="1840"/>
                <w:sz w:val="28"/>
                <w:szCs w:val="28"/>
              </w:rPr>
              <w:t xml:space="preserve"> </w:t>
            </w:r>
            <w:r w:rsidR="007C387F">
              <w:rPr>
                <w:rStyle w:val="1840"/>
                <w:sz w:val="28"/>
                <w:szCs w:val="28"/>
              </w:rPr>
              <w:t>Кравець Емми Броніславівни</w:t>
            </w:r>
            <w:r>
              <w:rPr>
                <w:rStyle w:val="1840"/>
                <w:sz w:val="28"/>
                <w:szCs w:val="28"/>
              </w:rPr>
              <w:t>, 2</w:t>
            </w:r>
            <w:r w:rsidR="007C387F">
              <w:rPr>
                <w:rStyle w:val="1840"/>
                <w:sz w:val="28"/>
                <w:szCs w:val="28"/>
              </w:rPr>
              <w:t>9</w:t>
            </w:r>
            <w:r>
              <w:rPr>
                <w:rStyle w:val="1840"/>
                <w:sz w:val="28"/>
                <w:szCs w:val="28"/>
              </w:rPr>
              <w:t>.</w:t>
            </w:r>
            <w:r w:rsidR="007C387F">
              <w:rPr>
                <w:rStyle w:val="1840"/>
                <w:sz w:val="28"/>
                <w:szCs w:val="28"/>
              </w:rPr>
              <w:t>02</w:t>
            </w:r>
            <w:r>
              <w:rPr>
                <w:rStyle w:val="1840"/>
                <w:sz w:val="28"/>
                <w:szCs w:val="28"/>
              </w:rPr>
              <w:t>.19</w:t>
            </w:r>
            <w:r w:rsidR="007C387F">
              <w:rPr>
                <w:rStyle w:val="1840"/>
                <w:sz w:val="28"/>
                <w:szCs w:val="28"/>
              </w:rPr>
              <w:t>60</w:t>
            </w:r>
            <w:r>
              <w:rPr>
                <w:rStyle w:val="1840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. з метою </w:t>
            </w:r>
            <w:r w:rsidR="007C387F">
              <w:rPr>
                <w:rStyle w:val="1840"/>
                <w:sz w:val="28"/>
                <w:szCs w:val="28"/>
              </w:rPr>
              <w:t>евакуації та безпечного проживання</w:t>
            </w:r>
            <w:r w:rsidR="006A6973">
              <w:rPr>
                <w:rStyle w:val="1840"/>
                <w:sz w:val="28"/>
                <w:szCs w:val="28"/>
              </w:rPr>
              <w:t xml:space="preserve"> до </w:t>
            </w:r>
            <w:r w:rsidR="00425DD7">
              <w:rPr>
                <w:rStyle w:val="1840"/>
                <w:sz w:val="28"/>
                <w:szCs w:val="28"/>
              </w:rPr>
              <w:t>Р</w:t>
            </w:r>
            <w:r w:rsidR="006A6973">
              <w:rPr>
                <w:rStyle w:val="1840"/>
                <w:sz w:val="28"/>
                <w:szCs w:val="28"/>
              </w:rPr>
              <w:t xml:space="preserve">еспубліки Польща, </w:t>
            </w:r>
            <w:r w:rsidR="0094254D">
              <w:rPr>
                <w:rStyle w:val="1840"/>
                <w:sz w:val="28"/>
                <w:szCs w:val="28"/>
              </w:rPr>
              <w:t>Ф</w:t>
            </w:r>
            <w:r w:rsidR="006A6973">
              <w:rPr>
                <w:rStyle w:val="1840"/>
                <w:sz w:val="28"/>
                <w:szCs w:val="28"/>
              </w:rPr>
              <w:t xml:space="preserve">едеративної </w:t>
            </w:r>
            <w:r w:rsidR="0094254D">
              <w:rPr>
                <w:rStyle w:val="1840"/>
                <w:sz w:val="28"/>
                <w:szCs w:val="28"/>
              </w:rPr>
              <w:t>Р</w:t>
            </w:r>
            <w:r w:rsidR="006A6973">
              <w:rPr>
                <w:rStyle w:val="1840"/>
                <w:sz w:val="28"/>
                <w:szCs w:val="28"/>
              </w:rPr>
              <w:t>еспубліки Німеччина, та інших країн Шенгенської Угоди та Європейського Союзу, а також до Сполучених Штатів Америки</w:t>
            </w:r>
            <w:r>
              <w:rPr>
                <w:rStyle w:val="1840"/>
                <w:sz w:val="28"/>
                <w:szCs w:val="28"/>
              </w:rPr>
              <w:t>.</w:t>
            </w:r>
          </w:p>
          <w:p w14:paraId="62CF8D1A" w14:textId="77777777" w:rsidR="007F2C4E" w:rsidRDefault="007F2C4E" w:rsidP="00A54902">
            <w:pPr>
              <w:pStyle w:val="a5"/>
              <w:numPr>
                <w:ilvl w:val="0"/>
                <w:numId w:val="1"/>
              </w:numPr>
              <w:spacing w:line="276" w:lineRule="auto"/>
              <w:ind w:left="357" w:right="357" w:firstLine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Зобов'язати заявника проінформувати службу у справах дітей виконавчого комітету Малинської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4F64FF1B" w14:textId="77777777" w:rsidR="007F2C4E" w:rsidRDefault="007F2C4E" w:rsidP="00A54902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57" w:right="646" w:firstLine="0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709B856C" w14:textId="77777777" w:rsidR="007F2C4E" w:rsidRDefault="007F2C4E">
            <w:pPr>
              <w:pStyle w:val="a4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195A7F8A" w14:textId="77777777" w:rsidR="007F2C4E" w:rsidRDefault="007F2C4E">
            <w:pPr>
              <w:pStyle w:val="a5"/>
              <w:spacing w:line="276" w:lineRule="auto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</w:p>
          <w:p w14:paraId="3FDB9BFD" w14:textId="2D526537" w:rsidR="007F2C4E" w:rsidRDefault="007F2C4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Міський голова                   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  <w:t xml:space="preserve">                                                        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Олександр СИТАЙЛО</w:t>
            </w:r>
          </w:p>
          <w:p w14:paraId="4D01CCF1" w14:textId="77777777" w:rsidR="00D57122" w:rsidRDefault="00D5712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66FBFDFE" w14:textId="77777777" w:rsidR="007F2C4E" w:rsidRDefault="007F2C4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6C4BE53E" w14:textId="20FFCB49" w:rsidR="007F2C4E" w:rsidRDefault="006A697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Віктор ГВОЗДЕЦЬКИЙ</w:t>
            </w:r>
          </w:p>
          <w:p w14:paraId="36A671E9" w14:textId="77777777" w:rsidR="007F2C4E" w:rsidRDefault="007F2C4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Віталій ЛУКАШЕНКО</w:t>
            </w:r>
          </w:p>
          <w:p w14:paraId="2A6CD12F" w14:textId="77777777" w:rsidR="007F2C4E" w:rsidRDefault="007F2C4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Ігор МАЛЕГУС</w:t>
            </w:r>
          </w:p>
          <w:p w14:paraId="2BA1D43D" w14:textId="77777777" w:rsidR="007F2C4E" w:rsidRDefault="007F2C4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Олександр ПАРШАКОВ</w:t>
            </w:r>
          </w:p>
          <w:p w14:paraId="7A57EBAB" w14:textId="77777777" w:rsidR="007F2C4E" w:rsidRDefault="007F2C4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Анастасія СУХАНОВА</w:t>
            </w:r>
          </w:p>
          <w:p w14:paraId="19F8F237" w14:textId="77777777" w:rsidR="007F2C4E" w:rsidRDefault="007F2C4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 </w:t>
            </w:r>
          </w:p>
          <w:p w14:paraId="7E70DB74" w14:textId="77777777" w:rsidR="007F2C4E" w:rsidRDefault="007F2C4E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14:paraId="4A9FE92D" w14:textId="77777777" w:rsidR="007F2C4E" w:rsidRDefault="007F2C4E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14:paraId="73C13CE2" w14:textId="77777777" w:rsidR="007F2C4E" w:rsidRDefault="007F2C4E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5749ACA0" w14:textId="77777777" w:rsidR="007F2C4E" w:rsidRDefault="007F2C4E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40706026" w14:textId="77777777" w:rsidR="007F2C4E" w:rsidRDefault="007F2C4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32256C78" w14:textId="77777777" w:rsidR="007F2C4E" w:rsidRDefault="007F2C4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60BF0930" w14:textId="77777777" w:rsidR="007F2C4E" w:rsidRDefault="007F2C4E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sz w:val="28"/>
                <w:szCs w:val="28"/>
              </w:rPr>
              <w:t xml:space="preserve">              </w:t>
            </w:r>
          </w:p>
          <w:p w14:paraId="1BD06F39" w14:textId="77777777" w:rsidR="007F2C4E" w:rsidRDefault="007F2C4E">
            <w:pPr>
              <w:spacing w:after="0" w:line="240" w:lineRule="auto"/>
              <w:ind w:firstLine="360"/>
              <w:rPr>
                <w:rFonts w:eastAsia="Times New Roman"/>
                <w:sz w:val="24"/>
                <w:szCs w:val="24"/>
                <w:lang w:val="uk-UA"/>
              </w:rPr>
            </w:pPr>
          </w:p>
          <w:p w14:paraId="2647B00E" w14:textId="77777777" w:rsidR="007F2C4E" w:rsidRDefault="007F2C4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2739D477" w14:textId="77777777" w:rsidR="007F2C4E" w:rsidRDefault="007F2C4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7098A8BA" w14:textId="77777777" w:rsidR="007F2C4E" w:rsidRDefault="007F2C4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7F2C4E" w14:paraId="01A0D5B8" w14:textId="77777777" w:rsidTr="00425DD7">
              <w:tc>
                <w:tcPr>
                  <w:tcW w:w="5497" w:type="dxa"/>
                </w:tcPr>
                <w:p w14:paraId="1B7BC0B2" w14:textId="77777777" w:rsidR="007F2C4E" w:rsidRDefault="007F2C4E">
                  <w:pPr>
                    <w:pStyle w:val="a5"/>
                    <w:spacing w:line="276" w:lineRule="auto"/>
                    <w:ind w:firstLine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53" w:type="dxa"/>
                </w:tcPr>
                <w:p w14:paraId="759C20BC" w14:textId="77777777" w:rsidR="007F2C4E" w:rsidRDefault="007F2C4E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14:paraId="1233AC6B" w14:textId="77777777" w:rsidR="007F2C4E" w:rsidRDefault="007F2C4E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14:paraId="636A3DAB" w14:textId="77777777" w:rsidR="007F2C4E" w:rsidRDefault="007F2C4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DCCA252" w14:textId="77777777" w:rsidR="007F2C4E" w:rsidRDefault="007F2C4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7C1A2D" w14:textId="77777777" w:rsidR="007F2C4E" w:rsidRDefault="007F2C4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6A0509E2" w14:textId="77777777" w:rsidR="007F2C4E" w:rsidRDefault="007F2C4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66B89A14" w14:textId="77777777" w:rsidR="007F2C4E" w:rsidRDefault="007F2C4E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3994FA32" w14:textId="77777777" w:rsidR="004E2B3C" w:rsidRDefault="004E2B3C" w:rsidP="00425DD7"/>
    <w:sectPr w:rsidR="004E2B3C" w:rsidSect="00D57122">
      <w:pgSz w:w="12240" w:h="15840"/>
      <w:pgMar w:top="1134" w:right="567" w:bottom="1134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EA0440" w14:textId="77777777" w:rsidR="002830AD" w:rsidRDefault="002830AD" w:rsidP="00C56B1A">
      <w:pPr>
        <w:spacing w:after="0" w:line="240" w:lineRule="auto"/>
      </w:pPr>
      <w:r>
        <w:separator/>
      </w:r>
    </w:p>
  </w:endnote>
  <w:endnote w:type="continuationSeparator" w:id="0">
    <w:p w14:paraId="27224968" w14:textId="77777777" w:rsidR="002830AD" w:rsidRDefault="002830AD" w:rsidP="00C56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50F01A" w14:textId="77777777" w:rsidR="002830AD" w:rsidRDefault="002830AD" w:rsidP="00C56B1A">
      <w:pPr>
        <w:spacing w:after="0" w:line="240" w:lineRule="auto"/>
      </w:pPr>
      <w:r>
        <w:separator/>
      </w:r>
    </w:p>
  </w:footnote>
  <w:footnote w:type="continuationSeparator" w:id="0">
    <w:p w14:paraId="41B9C6E9" w14:textId="77777777" w:rsidR="002830AD" w:rsidRDefault="002830AD" w:rsidP="00C56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B3C"/>
    <w:rsid w:val="002830AD"/>
    <w:rsid w:val="00425DD7"/>
    <w:rsid w:val="004E2B3C"/>
    <w:rsid w:val="006A6973"/>
    <w:rsid w:val="006F3F86"/>
    <w:rsid w:val="007802CA"/>
    <w:rsid w:val="007C387F"/>
    <w:rsid w:val="007F2C4E"/>
    <w:rsid w:val="00865E2F"/>
    <w:rsid w:val="00886E1B"/>
    <w:rsid w:val="009057BE"/>
    <w:rsid w:val="0094254D"/>
    <w:rsid w:val="00C56B1A"/>
    <w:rsid w:val="00D57122"/>
    <w:rsid w:val="00F3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EC1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C4E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2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7F2C4E"/>
    <w:pPr>
      <w:ind w:left="720"/>
      <w:contextualSpacing/>
    </w:pPr>
  </w:style>
  <w:style w:type="paragraph" w:customStyle="1" w:styleId="a5">
    <w:name w:val="Нормальний текст"/>
    <w:basedOn w:val="a"/>
    <w:uiPriority w:val="99"/>
    <w:semiHidden/>
    <w:rsid w:val="007F2C4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F2C4E"/>
    <w:rPr>
      <w:rFonts w:ascii="Times New Roman" w:hAnsi="Times New Roman" w:cs="Times New Roman" w:hint="default"/>
    </w:rPr>
  </w:style>
  <w:style w:type="paragraph" w:styleId="a6">
    <w:name w:val="header"/>
    <w:basedOn w:val="a"/>
    <w:link w:val="a7"/>
    <w:uiPriority w:val="99"/>
    <w:unhideWhenUsed/>
    <w:rsid w:val="00C56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6B1A"/>
    <w:rPr>
      <w:lang w:val="ru-RU"/>
    </w:rPr>
  </w:style>
  <w:style w:type="paragraph" w:styleId="a8">
    <w:name w:val="footer"/>
    <w:basedOn w:val="a"/>
    <w:link w:val="a9"/>
    <w:uiPriority w:val="99"/>
    <w:unhideWhenUsed/>
    <w:rsid w:val="00C56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6B1A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C4E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2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7F2C4E"/>
    <w:pPr>
      <w:ind w:left="720"/>
      <w:contextualSpacing/>
    </w:pPr>
  </w:style>
  <w:style w:type="paragraph" w:customStyle="1" w:styleId="a5">
    <w:name w:val="Нормальний текст"/>
    <w:basedOn w:val="a"/>
    <w:uiPriority w:val="99"/>
    <w:semiHidden/>
    <w:rsid w:val="007F2C4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F2C4E"/>
    <w:rPr>
      <w:rFonts w:ascii="Times New Roman" w:hAnsi="Times New Roman" w:cs="Times New Roman" w:hint="default"/>
    </w:rPr>
  </w:style>
  <w:style w:type="paragraph" w:styleId="a6">
    <w:name w:val="header"/>
    <w:basedOn w:val="a"/>
    <w:link w:val="a7"/>
    <w:uiPriority w:val="99"/>
    <w:unhideWhenUsed/>
    <w:rsid w:val="00C56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6B1A"/>
    <w:rPr>
      <w:lang w:val="ru-RU"/>
    </w:rPr>
  </w:style>
  <w:style w:type="paragraph" w:styleId="a8">
    <w:name w:val="footer"/>
    <w:basedOn w:val="a"/>
    <w:link w:val="a9"/>
    <w:uiPriority w:val="99"/>
    <w:unhideWhenUsed/>
    <w:rsid w:val="00C56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6B1A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8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mrada</cp:lastModifiedBy>
  <cp:revision>11</cp:revision>
  <cp:lastPrinted>2022-12-26T10:48:00Z</cp:lastPrinted>
  <dcterms:created xsi:type="dcterms:W3CDTF">2022-12-20T12:31:00Z</dcterms:created>
  <dcterms:modified xsi:type="dcterms:W3CDTF">2022-12-29T09:41:00Z</dcterms:modified>
</cp:coreProperties>
</file>